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A4" w:rsidRDefault="00B36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ОБРАЗОВАНИЯ</w:t>
      </w:r>
    </w:p>
    <w:p w:rsidR="00FF56A4" w:rsidRDefault="00B36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г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УКОВО</w:t>
      </w:r>
    </w:p>
    <w:p w:rsidR="00FF56A4" w:rsidRDefault="00FF56A4">
      <w:pPr>
        <w:jc w:val="center"/>
        <w:rPr>
          <w:b/>
          <w:sz w:val="28"/>
          <w:szCs w:val="28"/>
        </w:rPr>
      </w:pPr>
    </w:p>
    <w:p w:rsidR="00FF56A4" w:rsidRDefault="00B36AF1">
      <w:pPr>
        <w:jc w:val="center"/>
        <w:rPr>
          <w:b/>
        </w:rPr>
      </w:pPr>
      <w:r>
        <w:rPr>
          <w:b/>
          <w:sz w:val="28"/>
          <w:szCs w:val="28"/>
        </w:rPr>
        <w:t>ПРИКАЗ</w:t>
      </w:r>
    </w:p>
    <w:p w:rsidR="00FF56A4" w:rsidRDefault="00FF56A4">
      <w:pPr>
        <w:jc w:val="center"/>
        <w:rPr>
          <w:b/>
        </w:rPr>
      </w:pPr>
    </w:p>
    <w:p w:rsidR="00FF56A4" w:rsidRDefault="00B36AF1">
      <w:pPr>
        <w:jc w:val="both"/>
        <w:rPr>
          <w:sz w:val="28"/>
          <w:szCs w:val="28"/>
        </w:rPr>
      </w:pPr>
      <w:r>
        <w:rPr>
          <w:sz w:val="28"/>
          <w:szCs w:val="28"/>
        </w:rPr>
        <w:t>01.10</w:t>
      </w:r>
      <w:r>
        <w:rPr>
          <w:sz w:val="28"/>
          <w:szCs w:val="28"/>
        </w:rPr>
        <w:t>.202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г.                                                                                             № </w:t>
      </w:r>
      <w:r>
        <w:rPr>
          <w:sz w:val="28"/>
          <w:szCs w:val="28"/>
        </w:rPr>
        <w:t>309</w:t>
      </w:r>
    </w:p>
    <w:p w:rsidR="00FF56A4" w:rsidRDefault="00FF56A4">
      <w:pPr>
        <w:jc w:val="both"/>
        <w:rPr>
          <w:sz w:val="28"/>
          <w:szCs w:val="28"/>
        </w:rPr>
      </w:pPr>
    </w:p>
    <w:p w:rsidR="00FF56A4" w:rsidRDefault="00B36A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 документации психологической</w:t>
      </w:r>
    </w:p>
    <w:p w:rsidR="00FF56A4" w:rsidRDefault="00B36A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службы </w:t>
      </w:r>
      <w:proofErr w:type="gramStart"/>
      <w:r>
        <w:rPr>
          <w:bCs/>
          <w:sz w:val="28"/>
          <w:szCs w:val="28"/>
        </w:rPr>
        <w:t>образовательных</w:t>
      </w:r>
      <w:proofErr w:type="gramEnd"/>
      <w:r>
        <w:rPr>
          <w:bCs/>
          <w:sz w:val="28"/>
          <w:szCs w:val="28"/>
        </w:rPr>
        <w:t xml:space="preserve"> </w:t>
      </w:r>
    </w:p>
    <w:p w:rsidR="00FF56A4" w:rsidRDefault="00B36A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организаций города Гуково</w:t>
      </w:r>
    </w:p>
    <w:p w:rsidR="00FF56A4" w:rsidRDefault="00FF56A4">
      <w:pPr>
        <w:rPr>
          <w:bCs/>
          <w:sz w:val="28"/>
          <w:szCs w:val="28"/>
        </w:rPr>
      </w:pPr>
    </w:p>
    <w:p w:rsidR="00FF56A4" w:rsidRDefault="00B36A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</w:rPr>
        <w:t>приказом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министерства  образования Ростовской области от </w:t>
      </w:r>
      <w:r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195 «Об утверждении методических рекомендаций к документации педагога-психолога и организации контроля деятельности педагогов-психологов психологических служб образовател</w:t>
      </w:r>
      <w:r>
        <w:rPr>
          <w:sz w:val="28"/>
          <w:szCs w:val="28"/>
        </w:rPr>
        <w:t>ьных организаций»</w:t>
      </w:r>
      <w:r>
        <w:rPr>
          <w:sz w:val="28"/>
          <w:szCs w:val="28"/>
        </w:rPr>
        <w:t xml:space="preserve">, в целях </w:t>
      </w:r>
      <w:r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качества психолого-педагогической помощи, оказываемой педагогами-психологами образовательных организаций,</w:t>
      </w:r>
    </w:p>
    <w:p w:rsidR="00FF56A4" w:rsidRDefault="00FF56A4">
      <w:pPr>
        <w:ind w:firstLine="708"/>
        <w:jc w:val="both"/>
        <w:rPr>
          <w:sz w:val="28"/>
          <w:szCs w:val="28"/>
        </w:rPr>
      </w:pPr>
    </w:p>
    <w:p w:rsidR="00FF56A4" w:rsidRDefault="00B36A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FF56A4" w:rsidRDefault="00B36AF1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1. Руководителям образовательных организаций:</w:t>
      </w:r>
    </w:p>
    <w:p w:rsidR="00FF56A4" w:rsidRDefault="00B36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>
        <w:rPr>
          <w:sz w:val="28"/>
          <w:szCs w:val="28"/>
        </w:rPr>
        <w:t>ознакомить</w:t>
      </w:r>
      <w:r>
        <w:rPr>
          <w:sz w:val="28"/>
          <w:szCs w:val="28"/>
        </w:rPr>
        <w:t xml:space="preserve"> педагогов-психологов с методическими</w:t>
      </w:r>
      <w:r>
        <w:rPr>
          <w:sz w:val="28"/>
          <w:szCs w:val="28"/>
        </w:rPr>
        <w:t xml:space="preserve"> рекомендациями к документации психологической службы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);</w:t>
      </w:r>
    </w:p>
    <w:p w:rsidR="00FF56A4" w:rsidRDefault="00B36AF1">
      <w:pPr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переход на новые формы документации в 2025-2026 учебном году</w:t>
      </w:r>
      <w:r>
        <w:rPr>
          <w:bCs/>
          <w:sz w:val="28"/>
          <w:szCs w:val="28"/>
        </w:rPr>
        <w:t xml:space="preserve"> (форм</w:t>
      </w:r>
      <w:r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соответствии с приказом мин</w:t>
      </w:r>
      <w:r>
        <w:rPr>
          <w:bCs/>
          <w:sz w:val="28"/>
          <w:szCs w:val="28"/>
        </w:rPr>
        <w:t>истерства</w:t>
      </w:r>
      <w:r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 xml:space="preserve">бразования Ростовской области от </w:t>
      </w:r>
      <w:r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 xml:space="preserve">195) </w:t>
      </w:r>
      <w:r>
        <w:rPr>
          <w:bCs/>
          <w:sz w:val="28"/>
          <w:szCs w:val="28"/>
        </w:rPr>
        <w:t xml:space="preserve">в срок до </w:t>
      </w:r>
      <w:r w:rsidRPr="00B36AF1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.202</w:t>
      </w:r>
      <w:r w:rsidRPr="00B36AF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</w:p>
    <w:p w:rsidR="00FF56A4" w:rsidRDefault="00B36AF1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2. Директору МБУ Центра «Сопровождение» города Гуково Ош Т.Е.:</w:t>
      </w:r>
    </w:p>
    <w:p w:rsidR="00FF56A4" w:rsidRDefault="00B36AF1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2.1.оказать методическую помощь специалистам образовательных  организаций по  вопросам </w:t>
      </w:r>
      <w:r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документации педагога-психолога в срок до 06.10.2025;</w:t>
      </w:r>
    </w:p>
    <w:p w:rsidR="00FF56A4" w:rsidRDefault="00B36AF1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2.2. проводи</w:t>
      </w:r>
      <w:r>
        <w:rPr>
          <w:sz w:val="28"/>
          <w:szCs w:val="28"/>
        </w:rPr>
        <w:t xml:space="preserve">ть </w:t>
      </w:r>
      <w:r>
        <w:rPr>
          <w:sz w:val="28"/>
          <w:szCs w:val="28"/>
        </w:rPr>
        <w:t>регуля</w:t>
      </w:r>
      <w:r>
        <w:rPr>
          <w:sz w:val="28"/>
          <w:szCs w:val="28"/>
        </w:rPr>
        <w:t>рный</w:t>
      </w:r>
      <w:r>
        <w:rPr>
          <w:sz w:val="28"/>
          <w:szCs w:val="28"/>
        </w:rPr>
        <w:t xml:space="preserve"> контроль </w:t>
      </w:r>
      <w:r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педагогов-психологов образовательных организаций </w:t>
      </w:r>
      <w:r>
        <w:rPr>
          <w:sz w:val="28"/>
          <w:szCs w:val="28"/>
        </w:rPr>
        <w:t>1 раз в полугодие.</w:t>
      </w:r>
    </w:p>
    <w:p w:rsidR="00FF56A4" w:rsidRDefault="00B36AF1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исполнения приказа оставляю за собой.</w:t>
      </w:r>
    </w:p>
    <w:p w:rsidR="00FF56A4" w:rsidRDefault="00FF56A4">
      <w:pPr>
        <w:pStyle w:val="a7"/>
        <w:rPr>
          <w:sz w:val="28"/>
          <w:szCs w:val="28"/>
        </w:rPr>
      </w:pPr>
    </w:p>
    <w:p w:rsidR="00FF56A4" w:rsidRDefault="00B36AF1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Заведующего  отделом образования                                                 Т.Г.Лысенко            </w:t>
      </w:r>
    </w:p>
    <w:p w:rsidR="00FF56A4" w:rsidRDefault="00B36AF1">
      <w:pPr>
        <w:rPr>
          <w:sz w:val="28"/>
          <w:szCs w:val="28"/>
        </w:rPr>
      </w:pPr>
      <w:r>
        <w:rPr>
          <w:sz w:val="28"/>
          <w:szCs w:val="28"/>
        </w:rPr>
        <w:t>админ</w:t>
      </w:r>
      <w:r>
        <w:rPr>
          <w:sz w:val="28"/>
          <w:szCs w:val="28"/>
        </w:rPr>
        <w:t>истрации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уково                                                   </w:t>
      </w:r>
    </w:p>
    <w:p w:rsidR="00FF56A4" w:rsidRDefault="00FF56A4">
      <w:pPr>
        <w:rPr>
          <w:sz w:val="28"/>
          <w:szCs w:val="28"/>
        </w:rPr>
      </w:pPr>
    </w:p>
    <w:p w:rsidR="00FF56A4" w:rsidRDefault="00FF56A4">
      <w:pPr>
        <w:rPr>
          <w:sz w:val="16"/>
        </w:rPr>
      </w:pPr>
    </w:p>
    <w:p w:rsidR="00FF56A4" w:rsidRDefault="00FF56A4">
      <w:pPr>
        <w:rPr>
          <w:sz w:val="16"/>
        </w:rPr>
      </w:pPr>
    </w:p>
    <w:p w:rsidR="00FF56A4" w:rsidRDefault="00FF56A4">
      <w:pPr>
        <w:rPr>
          <w:sz w:val="20"/>
          <w:szCs w:val="20"/>
        </w:rPr>
      </w:pPr>
    </w:p>
    <w:p w:rsidR="00FF56A4" w:rsidRDefault="00FF56A4">
      <w:pPr>
        <w:rPr>
          <w:sz w:val="20"/>
          <w:szCs w:val="20"/>
        </w:rPr>
      </w:pPr>
    </w:p>
    <w:p w:rsidR="00FF56A4" w:rsidRDefault="00FF56A4">
      <w:pPr>
        <w:rPr>
          <w:sz w:val="20"/>
          <w:szCs w:val="20"/>
        </w:rPr>
      </w:pPr>
    </w:p>
    <w:p w:rsidR="00FF56A4" w:rsidRDefault="00FF56A4">
      <w:pPr>
        <w:rPr>
          <w:sz w:val="20"/>
          <w:szCs w:val="20"/>
        </w:rPr>
      </w:pPr>
    </w:p>
    <w:p w:rsidR="00FF56A4" w:rsidRDefault="00FF56A4">
      <w:pPr>
        <w:rPr>
          <w:sz w:val="20"/>
          <w:szCs w:val="20"/>
        </w:rPr>
      </w:pPr>
    </w:p>
    <w:p w:rsidR="00FF56A4" w:rsidRDefault="00FF56A4">
      <w:pPr>
        <w:rPr>
          <w:sz w:val="20"/>
          <w:szCs w:val="20"/>
        </w:rPr>
      </w:pPr>
    </w:p>
    <w:p w:rsidR="00FF56A4" w:rsidRDefault="00FF56A4">
      <w:pPr>
        <w:rPr>
          <w:sz w:val="20"/>
          <w:szCs w:val="20"/>
        </w:rPr>
      </w:pPr>
    </w:p>
    <w:p w:rsidR="00FF56A4" w:rsidRDefault="00FF56A4">
      <w:pPr>
        <w:rPr>
          <w:sz w:val="20"/>
          <w:szCs w:val="20"/>
        </w:rPr>
      </w:pPr>
    </w:p>
    <w:p w:rsidR="00FF56A4" w:rsidRDefault="00FF56A4">
      <w:pPr>
        <w:rPr>
          <w:sz w:val="20"/>
          <w:szCs w:val="20"/>
        </w:rPr>
      </w:pPr>
    </w:p>
    <w:p w:rsidR="00FF56A4" w:rsidRDefault="00B36AF1">
      <w:pPr>
        <w:rPr>
          <w:sz w:val="20"/>
          <w:szCs w:val="20"/>
        </w:rPr>
      </w:pPr>
      <w:r>
        <w:rPr>
          <w:sz w:val="20"/>
          <w:szCs w:val="20"/>
        </w:rPr>
        <w:t>Приказ подготовлен директором МБУ Центра</w:t>
      </w:r>
    </w:p>
    <w:p w:rsidR="00FF56A4" w:rsidRDefault="00B36AF1">
      <w:pPr>
        <w:rPr>
          <w:sz w:val="20"/>
          <w:szCs w:val="20"/>
        </w:rPr>
      </w:pPr>
      <w:r>
        <w:rPr>
          <w:sz w:val="20"/>
          <w:szCs w:val="20"/>
        </w:rPr>
        <w:t xml:space="preserve">«Сопровождение» города Гуково Ош Татьяной Евгеньевной </w:t>
      </w:r>
    </w:p>
    <w:p w:rsidR="00FF56A4" w:rsidRDefault="00FF56A4">
      <w:pPr>
        <w:ind w:firstLine="708"/>
        <w:rPr>
          <w:sz w:val="20"/>
          <w:szCs w:val="20"/>
        </w:rPr>
      </w:pPr>
    </w:p>
    <w:p w:rsidR="00FF56A4" w:rsidRDefault="00FF56A4">
      <w:pPr>
        <w:ind w:firstLine="708"/>
        <w:jc w:val="right"/>
        <w:rPr>
          <w:sz w:val="20"/>
          <w:szCs w:val="20"/>
        </w:rPr>
      </w:pPr>
    </w:p>
    <w:p w:rsidR="00FF56A4" w:rsidRDefault="00FF56A4">
      <w:pPr>
        <w:ind w:firstLine="708"/>
        <w:jc w:val="right"/>
        <w:rPr>
          <w:sz w:val="20"/>
          <w:szCs w:val="20"/>
        </w:rPr>
      </w:pPr>
    </w:p>
    <w:p w:rsidR="00FF56A4" w:rsidRDefault="00B36AF1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к приказу </w:t>
      </w:r>
    </w:p>
    <w:p w:rsidR="00FF56A4" w:rsidRDefault="00B36AF1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отдела образования</w:t>
      </w:r>
    </w:p>
    <w:p w:rsidR="00FF56A4" w:rsidRDefault="00B36AF1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г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 xml:space="preserve">уково </w:t>
      </w:r>
    </w:p>
    <w:p w:rsidR="00FF56A4" w:rsidRDefault="00B36AF1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01.10</w:t>
      </w:r>
      <w:r>
        <w:rPr>
          <w:sz w:val="20"/>
          <w:szCs w:val="20"/>
        </w:rPr>
        <w:t>.202</w:t>
      </w:r>
      <w:r w:rsidRPr="00B36AF1">
        <w:rPr>
          <w:sz w:val="20"/>
          <w:szCs w:val="20"/>
        </w:rPr>
        <w:t>5</w:t>
      </w:r>
      <w:r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309</w:t>
      </w:r>
      <w:bookmarkStart w:id="0" w:name="_GoBack"/>
      <w:bookmarkEnd w:id="0"/>
      <w:r>
        <w:rPr>
          <w:sz w:val="20"/>
          <w:szCs w:val="20"/>
        </w:rPr>
        <w:t>-</w:t>
      </w:r>
    </w:p>
    <w:p w:rsidR="00FF56A4" w:rsidRDefault="00FF56A4">
      <w:pPr>
        <w:ind w:firstLine="708"/>
        <w:jc w:val="right"/>
        <w:rPr>
          <w:sz w:val="20"/>
          <w:szCs w:val="20"/>
        </w:rPr>
      </w:pPr>
    </w:p>
    <w:p w:rsidR="00FF56A4" w:rsidRDefault="00FF56A4">
      <w:pPr>
        <w:ind w:firstLine="708"/>
        <w:jc w:val="right"/>
        <w:rPr>
          <w:sz w:val="20"/>
          <w:szCs w:val="20"/>
        </w:rPr>
      </w:pPr>
    </w:p>
    <w:p w:rsidR="00FF56A4" w:rsidRDefault="00B36AF1">
      <w:pPr>
        <w:ind w:hanging="142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рекомендации по организации деятельности педагога-психолога/психологической службы образовательной организации. </w:t>
      </w:r>
    </w:p>
    <w:p w:rsidR="00FF56A4" w:rsidRDefault="00B36AF1">
      <w:pPr>
        <w:jc w:val="center"/>
        <w:rPr>
          <w:b/>
          <w:bCs/>
          <w:iCs/>
          <w:sz w:val="28"/>
        </w:rPr>
      </w:pPr>
      <w:r>
        <w:rPr>
          <w:b/>
          <w:sz w:val="28"/>
        </w:rPr>
        <w:t>Общий перечень н</w:t>
      </w:r>
      <w:r>
        <w:rPr>
          <w:b/>
          <w:bCs/>
          <w:iCs/>
          <w:sz w:val="28"/>
        </w:rPr>
        <w:t>ормативных правовых документов</w:t>
      </w:r>
    </w:p>
    <w:p w:rsidR="00FF56A4" w:rsidRDefault="00FF56A4">
      <w:pPr>
        <w:pStyle w:val="a7"/>
        <w:jc w:val="center"/>
        <w:rPr>
          <w:b/>
          <w:sz w:val="28"/>
        </w:rPr>
      </w:pPr>
    </w:p>
    <w:p w:rsidR="00FF56A4" w:rsidRDefault="00B36AF1">
      <w:pPr>
        <w:tabs>
          <w:tab w:val="left" w:pos="1429"/>
        </w:tabs>
        <w:ind w:firstLine="851"/>
        <w:jc w:val="both"/>
        <w:rPr>
          <w:sz w:val="28"/>
        </w:rPr>
      </w:pPr>
      <w:r>
        <w:rPr>
          <w:sz w:val="28"/>
        </w:rPr>
        <w:t xml:space="preserve">Важным компонентом профессиональной дельности педагога-психолога в образовательном учреждении является оформление различного рода документации. Документация должна сопровождать каждое направление деятельности психолога.             </w:t>
      </w:r>
    </w:p>
    <w:p w:rsidR="00FF56A4" w:rsidRDefault="00B36AF1">
      <w:pPr>
        <w:tabs>
          <w:tab w:val="left" w:pos="1429"/>
        </w:tabs>
        <w:ind w:firstLine="851"/>
        <w:jc w:val="both"/>
        <w:rPr>
          <w:sz w:val="28"/>
        </w:rPr>
      </w:pPr>
      <w:r>
        <w:rPr>
          <w:sz w:val="28"/>
        </w:rPr>
        <w:t>Комплект (пакет) докуме</w:t>
      </w:r>
      <w:r>
        <w:rPr>
          <w:sz w:val="28"/>
        </w:rPr>
        <w:t xml:space="preserve">нтации психолога подразделяется на следующие типы: </w:t>
      </w:r>
      <w:r>
        <w:rPr>
          <w:b/>
          <w:sz w:val="28"/>
        </w:rPr>
        <w:t xml:space="preserve">нормативные правовые документы; </w:t>
      </w:r>
      <w:r>
        <w:rPr>
          <w:b/>
          <w:bCs/>
          <w:iCs/>
          <w:sz w:val="28"/>
        </w:rPr>
        <w:t>специальная документация; организационно-методическая документация.</w:t>
      </w:r>
    </w:p>
    <w:p w:rsidR="00FF56A4" w:rsidRDefault="00B36AF1">
      <w:pPr>
        <w:ind w:firstLine="708"/>
        <w:jc w:val="both"/>
        <w:rPr>
          <w:sz w:val="28"/>
        </w:rPr>
      </w:pPr>
      <w:r>
        <w:rPr>
          <w:b/>
          <w:sz w:val="28"/>
        </w:rPr>
        <w:t>Нормативные правовые документы.</w:t>
      </w:r>
      <w:r>
        <w:rPr>
          <w:sz w:val="28"/>
        </w:rPr>
        <w:t xml:space="preserve"> Это тип документации, представляет собой совокупность документов, определ</w:t>
      </w:r>
      <w:r>
        <w:rPr>
          <w:sz w:val="28"/>
        </w:rPr>
        <w:t>яющих стандарты и нормативы профессиональной деятельности психолога в системе образования. Данная документация является нормативной базой профессиональной деятельности педагога-психолога/психологической службы и подлежит своевременному обновлению при измен</w:t>
      </w:r>
      <w:r>
        <w:rPr>
          <w:sz w:val="28"/>
        </w:rPr>
        <w:t>ении законодательства, отмене, внесении изменений, утверждении новых нормативных правовых документов, методических рекомендаций в Российской Федерации.</w:t>
      </w:r>
    </w:p>
    <w:p w:rsidR="00FF56A4" w:rsidRDefault="00B36AF1">
      <w:pPr>
        <w:ind w:firstLine="708"/>
        <w:jc w:val="both"/>
        <w:rPr>
          <w:bCs/>
          <w:i/>
          <w:iCs/>
          <w:sz w:val="28"/>
        </w:rPr>
      </w:pPr>
      <w:r>
        <w:rPr>
          <w:sz w:val="28"/>
        </w:rPr>
        <w:t xml:space="preserve"> В перечень нормативной документации педагогов-психологов/психологических служб входят:</w:t>
      </w:r>
    </w:p>
    <w:p w:rsidR="00FF56A4" w:rsidRDefault="00B36AF1">
      <w:pPr>
        <w:spacing w:before="200"/>
        <w:ind w:firstLine="284"/>
        <w:jc w:val="both"/>
        <w:rPr>
          <w:b/>
          <w:sz w:val="28"/>
        </w:rPr>
      </w:pPr>
      <w:r>
        <w:rPr>
          <w:b/>
          <w:bCs/>
          <w:iCs/>
          <w:sz w:val="28"/>
        </w:rPr>
        <w:t>Международные до</w:t>
      </w:r>
      <w:r>
        <w:rPr>
          <w:b/>
          <w:bCs/>
          <w:iCs/>
          <w:sz w:val="28"/>
        </w:rPr>
        <w:t>кументы.</w:t>
      </w:r>
    </w:p>
    <w:p w:rsidR="00FF56A4" w:rsidRDefault="00B36AF1">
      <w:pPr>
        <w:pStyle w:val="ad"/>
        <w:numPr>
          <w:ilvl w:val="0"/>
          <w:numId w:val="1"/>
        </w:numPr>
        <w:tabs>
          <w:tab w:val="left" w:pos="284"/>
        </w:tabs>
        <w:ind w:left="0" w:firstLine="284"/>
      </w:pPr>
      <w:r>
        <w:rPr>
          <w:sz w:val="28"/>
        </w:rPr>
        <w:t>Конвенция ООН о правах ребенка.</w:t>
      </w:r>
    </w:p>
    <w:p w:rsidR="00FF56A4" w:rsidRDefault="00B36AF1">
      <w:pPr>
        <w:tabs>
          <w:tab w:val="left" w:pos="284"/>
        </w:tabs>
        <w:spacing w:before="200"/>
        <w:ind w:firstLine="284"/>
        <w:rPr>
          <w:b/>
          <w:sz w:val="28"/>
        </w:rPr>
      </w:pPr>
      <w:r>
        <w:rPr>
          <w:b/>
          <w:sz w:val="28"/>
        </w:rPr>
        <w:t>Федеральные документы.</w:t>
      </w:r>
    </w:p>
    <w:p w:rsidR="00FF56A4" w:rsidRDefault="00B36AF1">
      <w:pPr>
        <w:pStyle w:val="ad"/>
        <w:numPr>
          <w:ilvl w:val="0"/>
          <w:numId w:val="2"/>
        </w:numPr>
        <w:tabs>
          <w:tab w:val="left" w:pos="284"/>
        </w:tabs>
        <w:ind w:left="0" w:firstLine="360"/>
        <w:rPr>
          <w:sz w:val="28"/>
        </w:rPr>
      </w:pPr>
      <w:r>
        <w:rPr>
          <w:sz w:val="28"/>
        </w:rPr>
        <w:t>Конституция РФ.</w:t>
      </w:r>
    </w:p>
    <w:p w:rsidR="00FF56A4" w:rsidRDefault="00B36AF1">
      <w:pPr>
        <w:pStyle w:val="ad"/>
        <w:numPr>
          <w:ilvl w:val="0"/>
          <w:numId w:val="2"/>
        </w:numPr>
        <w:tabs>
          <w:tab w:val="left" w:pos="284"/>
        </w:tabs>
        <w:ind w:left="0" w:firstLine="360"/>
        <w:jc w:val="both"/>
        <w:rPr>
          <w:sz w:val="28"/>
        </w:rPr>
      </w:pPr>
      <w:r>
        <w:rPr>
          <w:sz w:val="28"/>
        </w:rPr>
        <w:t>Федеральный закон от 24.07. 1998 № 124 Ф-3 «Об основных гарантиях прав ребенка».</w:t>
      </w:r>
    </w:p>
    <w:p w:rsidR="00FF56A4" w:rsidRDefault="00B36AF1">
      <w:pPr>
        <w:pStyle w:val="ad"/>
        <w:numPr>
          <w:ilvl w:val="0"/>
          <w:numId w:val="2"/>
        </w:numPr>
        <w:tabs>
          <w:tab w:val="left" w:pos="284"/>
        </w:tabs>
        <w:ind w:left="0" w:firstLine="360"/>
        <w:jc w:val="both"/>
        <w:rPr>
          <w:sz w:val="28"/>
        </w:rPr>
      </w:pPr>
      <w:r>
        <w:rPr>
          <w:spacing w:val="1"/>
          <w:sz w:val="28"/>
          <w:szCs w:val="28"/>
        </w:rPr>
        <w:t>Федеральный закон от 24.06.1999 № 120-ФЗ «Об основах системы профилактики безнадзорности и прав</w:t>
      </w:r>
      <w:r>
        <w:rPr>
          <w:spacing w:val="1"/>
          <w:sz w:val="28"/>
          <w:szCs w:val="28"/>
        </w:rPr>
        <w:t>онарушений несовершеннолетних».</w:t>
      </w:r>
    </w:p>
    <w:p w:rsidR="00FF56A4" w:rsidRDefault="00B36AF1">
      <w:pPr>
        <w:pStyle w:val="ad"/>
        <w:numPr>
          <w:ilvl w:val="0"/>
          <w:numId w:val="2"/>
        </w:numPr>
        <w:tabs>
          <w:tab w:val="left" w:pos="284"/>
        </w:tabs>
        <w:ind w:left="0" w:firstLine="360"/>
        <w:jc w:val="both"/>
        <w:rPr>
          <w:sz w:val="28"/>
        </w:rPr>
      </w:pPr>
      <w:r>
        <w:rPr>
          <w:color w:val="000000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FF56A4" w:rsidRDefault="00B36AF1">
      <w:pPr>
        <w:pStyle w:val="ad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20.02.2020 № 59 «Об утверждении Порядка проведения социально-психологического тестирования обучающихся в общео</w:t>
      </w:r>
      <w:r>
        <w:rPr>
          <w:sz w:val="28"/>
          <w:szCs w:val="28"/>
        </w:rPr>
        <w:t>бразовательных организациях и профессиональных образовательных организациях».</w:t>
      </w:r>
    </w:p>
    <w:p w:rsidR="00FF56A4" w:rsidRDefault="00B36AF1">
      <w:pPr>
        <w:pStyle w:val="ad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24.03.2023 № 196 «Об утверждении порядка аттестации педагогических работников организаций, осуществляющих образовательную деятельность».</w:t>
      </w:r>
    </w:p>
    <w:p w:rsidR="00FF56A4" w:rsidRDefault="00B36AF1">
      <w:pPr>
        <w:pStyle w:val="ad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Приказ </w:t>
      </w:r>
      <w:proofErr w:type="spellStart"/>
      <w:r>
        <w:rPr>
          <w:sz w:val="28"/>
          <w:szCs w:val="28"/>
        </w:rPr>
        <w:t>Ми</w:t>
      </w:r>
      <w:r>
        <w:rPr>
          <w:sz w:val="28"/>
          <w:szCs w:val="28"/>
        </w:rPr>
        <w:t>нпросвещения</w:t>
      </w:r>
      <w:proofErr w:type="spellEnd"/>
      <w:r>
        <w:rPr>
          <w:sz w:val="28"/>
          <w:szCs w:val="28"/>
        </w:rPr>
        <w:t xml:space="preserve"> России от 06.11.2024 №778 «Об утверждении типового порядка организации деятельности по оказанию психолого-педагогической, медицинской и социальной </w:t>
      </w:r>
      <w:proofErr w:type="spellStart"/>
      <w:r>
        <w:rPr>
          <w:sz w:val="28"/>
          <w:szCs w:val="28"/>
        </w:rPr>
        <w:t>помощи</w:t>
      </w:r>
      <w:proofErr w:type="gramStart"/>
      <w:r>
        <w:rPr>
          <w:sz w:val="28"/>
          <w:szCs w:val="28"/>
        </w:rPr>
        <w:t>,в</w:t>
      </w:r>
      <w:proofErr w:type="spellEnd"/>
      <w:proofErr w:type="gramEnd"/>
      <w:r>
        <w:rPr>
          <w:sz w:val="28"/>
          <w:szCs w:val="28"/>
        </w:rPr>
        <w:t xml:space="preserve"> том числе типового порядка деятельности центра психолого-педагогической, медицинской и </w:t>
      </w:r>
      <w:r>
        <w:rPr>
          <w:sz w:val="28"/>
          <w:szCs w:val="28"/>
        </w:rPr>
        <w:t>социальной помощи».</w:t>
      </w:r>
    </w:p>
    <w:p w:rsidR="00FF56A4" w:rsidRDefault="00B36AF1">
      <w:pPr>
        <w:pStyle w:val="ad"/>
        <w:numPr>
          <w:ilvl w:val="0"/>
          <w:numId w:val="2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04.04.2025 № 268 «Об утверждении Особенностей режима рабочего времени и времени </w:t>
      </w:r>
      <w:proofErr w:type="gramStart"/>
      <w:r>
        <w:rPr>
          <w:sz w:val="28"/>
        </w:rPr>
        <w:t>отдыха</w:t>
      </w:r>
      <w:proofErr w:type="gramEnd"/>
      <w:r>
        <w:rPr>
          <w:sz w:val="28"/>
        </w:rPr>
        <w:t xml:space="preserve"> педагогических и иных работников организаций, осуществляющих образовательную деятельность по основным и дополнительны</w:t>
      </w:r>
      <w:r>
        <w:rPr>
          <w:sz w:val="28"/>
        </w:rPr>
        <w:t>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 (</w:t>
      </w:r>
      <w:r>
        <w:rPr>
          <w:b/>
          <w:sz w:val="28"/>
        </w:rPr>
        <w:t>вступает в силу с 1 сентября 2025</w:t>
      </w:r>
      <w:r>
        <w:rPr>
          <w:sz w:val="28"/>
        </w:rPr>
        <w:t xml:space="preserve"> года и дейс</w:t>
      </w:r>
      <w:r>
        <w:rPr>
          <w:sz w:val="28"/>
        </w:rPr>
        <w:t>твует до 1 сентября 2031 года).</w:t>
      </w:r>
    </w:p>
    <w:p w:rsidR="00FF56A4" w:rsidRDefault="00B36AF1">
      <w:pPr>
        <w:pStyle w:val="ad"/>
        <w:numPr>
          <w:ilvl w:val="0"/>
          <w:numId w:val="2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Распоряжение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09.09.2019 № З-93 «Об утверждении примерного Положения о психолого-педагогическом консилиуме образовательной организации».</w:t>
      </w:r>
    </w:p>
    <w:p w:rsidR="00FF56A4" w:rsidRDefault="00B36AF1">
      <w:pPr>
        <w:pStyle w:val="ad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28.12.2020 № Р-193 "Об </w:t>
      </w:r>
      <w:r>
        <w:rPr>
          <w:sz w:val="28"/>
          <w:szCs w:val="28"/>
        </w:rPr>
        <w:t>утверждении методических рекомендаций по системе функционирования психологических служб в общеобразовательных организациях".</w:t>
      </w:r>
    </w:p>
    <w:p w:rsidR="00FF56A4" w:rsidRDefault="00B36AF1">
      <w:pPr>
        <w:pStyle w:val="ad"/>
        <w:numPr>
          <w:ilvl w:val="0"/>
          <w:numId w:val="2"/>
        </w:numPr>
        <w:tabs>
          <w:tab w:val="left" w:pos="284"/>
        </w:tabs>
        <w:ind w:left="0" w:firstLine="360"/>
        <w:jc w:val="both"/>
        <w:rPr>
          <w:sz w:val="28"/>
        </w:rPr>
      </w:pPr>
      <w:r>
        <w:rPr>
          <w:sz w:val="28"/>
        </w:rPr>
        <w:t>Приказ Минтруда России от 24.07.2015 № 514н «Об утверждении Профессионального стандарта «Педагог-психолог (психолог в сфере образов</w:t>
      </w:r>
      <w:r>
        <w:rPr>
          <w:sz w:val="28"/>
        </w:rPr>
        <w:t>ания)».</w:t>
      </w:r>
    </w:p>
    <w:p w:rsidR="00FF56A4" w:rsidRDefault="00B36AF1">
      <w:pPr>
        <w:pStyle w:val="ad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«Организация деятельности образовательных организаций, направленной на профилактику употребления психоактивных веществ, пропаганду здорового образа жизни среди обучающихся (на основе результатов социально-психологического </w:t>
      </w:r>
      <w:r>
        <w:rPr>
          <w:sz w:val="28"/>
          <w:szCs w:val="28"/>
        </w:rPr>
        <w:t>тестирования). Министерство просвещения Российской Федерации ФГБУ «Центр защиты прав и интересов детей» 2024 год.</w:t>
      </w:r>
      <w:hyperlink r:id="rId8" w:history="1">
        <w:r>
          <w:rPr>
            <w:rStyle w:val="a3"/>
            <w:sz w:val="28"/>
            <w:szCs w:val="28"/>
          </w:rPr>
          <w:t>https://fcprc.ru/media/media/mediacia/%D0%9C%D0%B5%D1%82%D0%BE%D0%B4%D0%B8%D1%87%D0%B5%D1%81%D0%BA%D0%B8%D0%B5_%D1%80%D0%B5%D0%BA.pdf</w:t>
        </w:r>
      </w:hyperlink>
    </w:p>
    <w:p w:rsidR="00FF56A4" w:rsidRDefault="00B36AF1">
      <w:pPr>
        <w:pStyle w:val="ad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Федеральные нормативные правовые акты </w:t>
      </w:r>
      <w:hyperlink r:id="rId9" w:history="1">
        <w:r>
          <w:rPr>
            <w:rStyle w:val="a3"/>
            <w:sz w:val="28"/>
            <w:szCs w:val="28"/>
          </w:rPr>
          <w:t>https://rospsy.ru/npa</w:t>
        </w:r>
      </w:hyperlink>
    </w:p>
    <w:p w:rsidR="00FF56A4" w:rsidRDefault="00FF56A4">
      <w:pPr>
        <w:ind w:left="1070"/>
        <w:jc w:val="both"/>
        <w:rPr>
          <w:sz w:val="28"/>
          <w:szCs w:val="28"/>
        </w:rPr>
      </w:pPr>
    </w:p>
    <w:p w:rsidR="00FF56A4" w:rsidRDefault="00B36AF1">
      <w:pPr>
        <w:tabs>
          <w:tab w:val="left" w:pos="1429"/>
        </w:tabs>
        <w:spacing w:line="360" w:lineRule="auto"/>
        <w:jc w:val="both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Региональные </w:t>
      </w:r>
      <w:r>
        <w:rPr>
          <w:b/>
          <w:bCs/>
          <w:iCs/>
          <w:sz w:val="28"/>
        </w:rPr>
        <w:t>документы.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04.02.2011 № 57 «Об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верждении Положения о службе практической психологии в системе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Ростовской области».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12.04.2016 №244 «О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рах по профилактик</w:t>
      </w:r>
      <w:r>
        <w:rPr>
          <w:sz w:val="28"/>
          <w:szCs w:val="28"/>
        </w:rPr>
        <w:t>е суицидов среди обучающихся и воспитанников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организаций».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29.12.2017 № 988 «О со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дании службы по оказанию экстренной и пролонгированной психолого-педагогической помощи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Ростовской обла</w:t>
      </w:r>
      <w:r>
        <w:rPr>
          <w:sz w:val="28"/>
          <w:szCs w:val="28"/>
        </w:rPr>
        <w:t>сти в ситуации кризи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ного состояния и суицидального риска».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11.07.2018 № 532 «О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рядке взаимодействия образовательных организаций Ростовской </w:t>
      </w:r>
      <w:proofErr w:type="gramStart"/>
      <w:r>
        <w:rPr>
          <w:sz w:val="28"/>
          <w:szCs w:val="28"/>
        </w:rPr>
        <w:t>области</w:t>
      </w:r>
      <w:proofErr w:type="gramEnd"/>
      <w:r>
        <w:rPr>
          <w:sz w:val="28"/>
          <w:szCs w:val="28"/>
        </w:rPr>
        <w:t xml:space="preserve"> при переводе обучающихся с риском суицидального поведения из о</w:t>
      </w:r>
      <w:r>
        <w:rPr>
          <w:sz w:val="28"/>
          <w:szCs w:val="28"/>
        </w:rPr>
        <w:t>дного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тельного учреждения в другое, либо при поступлении в профессиональную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разовательную организацию».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15.10.2018 № 777 «Об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верждении Положения об экспертном совете по вопросам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>, об</w:t>
      </w:r>
      <w:r>
        <w:rPr>
          <w:sz w:val="28"/>
          <w:szCs w:val="28"/>
        </w:rPr>
        <w:t>учения детей безопасному поведению, предотвращения суицидов, профила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тике потребления психоактивных веществ несовершеннолетними».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29.10.2021 № 965 «Об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верждении Базового </w:t>
      </w:r>
      <w:proofErr w:type="gramStart"/>
      <w:r>
        <w:rPr>
          <w:sz w:val="28"/>
          <w:szCs w:val="28"/>
        </w:rPr>
        <w:t>компонента деятельности педагога-психоло</w:t>
      </w:r>
      <w:r>
        <w:rPr>
          <w:sz w:val="28"/>
          <w:szCs w:val="28"/>
        </w:rPr>
        <w:t>га системы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Ростовской области</w:t>
      </w:r>
      <w:proofErr w:type="gramEnd"/>
      <w:r>
        <w:rPr>
          <w:sz w:val="28"/>
          <w:szCs w:val="28"/>
        </w:rPr>
        <w:t xml:space="preserve">». </w:t>
      </w:r>
      <w:proofErr w:type="gramStart"/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02.02.2022 №88) «О внесении изменений в 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от 29.10.2021 № 965».</w:t>
      </w:r>
      <w:proofErr w:type="gramEnd"/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28.03.2023 № 299  «О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сении изменений </w:t>
      </w:r>
      <w:r>
        <w:rPr>
          <w:sz w:val="28"/>
          <w:szCs w:val="28"/>
        </w:rPr>
        <w:t xml:space="preserve">в 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12.07.2018 № 533»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№ 524 от 31.05.2023 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верждении Положения «О кабинете педагога-психолога в образовательной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ганизации». 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Ежегодный 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</w:t>
      </w:r>
      <w:r>
        <w:rPr>
          <w:sz w:val="28"/>
          <w:szCs w:val="28"/>
        </w:rPr>
        <w:t xml:space="preserve"> области «О проведении социально-психологического тестирования обучающихся в общеобразовател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организациях и профессиональных образовательных организациях и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зовательных организациях высшего образования» (издается на основании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каза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России).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19.01.2015 № 24/3.1-214/м</w:t>
      </w:r>
      <w:proofErr w:type="gramStart"/>
      <w:r>
        <w:rPr>
          <w:sz w:val="28"/>
          <w:szCs w:val="28"/>
        </w:rPr>
        <w:t>«О</w:t>
      </w:r>
      <w:proofErr w:type="gramEnd"/>
      <w:r>
        <w:rPr>
          <w:sz w:val="28"/>
          <w:szCs w:val="28"/>
        </w:rPr>
        <w:t xml:space="preserve"> размещении методических материалов, направленных на снижение риска суицидов несовершеннолетних Ростовской области». 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14.10.2016   №</w:t>
      </w:r>
      <w:r>
        <w:rPr>
          <w:sz w:val="28"/>
          <w:szCs w:val="28"/>
        </w:rPr>
        <w:t xml:space="preserve">   24/3.2-7982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совершенствовании деятельности образовательных организаций по профилактике суицидов несовершеннолетних.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17.02.2017 № 24/4.2 – 736 /м «Об усилении мер безопасности окружающих» (о деструктивных гру</w:t>
      </w:r>
      <w:r>
        <w:rPr>
          <w:sz w:val="28"/>
          <w:szCs w:val="28"/>
        </w:rPr>
        <w:t>ппах в сети интернет).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12.09.2017 № 24/4.2 – 3963/м «О направлении методических материалов по </w:t>
      </w:r>
      <w:proofErr w:type="spellStart"/>
      <w:r>
        <w:rPr>
          <w:sz w:val="28"/>
          <w:szCs w:val="28"/>
        </w:rPr>
        <w:t>медиабезопасности</w:t>
      </w:r>
      <w:proofErr w:type="spellEnd"/>
      <w:r>
        <w:rPr>
          <w:sz w:val="28"/>
          <w:szCs w:val="28"/>
        </w:rPr>
        <w:t>».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25.09.2017 № 24/3.20 – 7771 «О направлении методически</w:t>
      </w:r>
      <w:r>
        <w:rPr>
          <w:sz w:val="28"/>
          <w:szCs w:val="28"/>
        </w:rPr>
        <w:t>х рекомендаций по составлению и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индивидуальных программ комплексного сопровождения обучающихся группы суицидального риска».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04.04.2019 № 24/3.2-4491 «Методические рекомендации по проведению обучения </w:t>
      </w:r>
      <w:r>
        <w:rPr>
          <w:sz w:val="28"/>
          <w:szCs w:val="28"/>
        </w:rPr>
        <w:t>классных руководит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лей выявлению факторов суицидального риска и психологического неблагоп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лучия несовершеннолетних обучающихся».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02.09.2022 № 23/3.1-16213 «О методических рекомендациях по психологической помощи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</w:rPr>
        <w:t>уициде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ту</w:t>
      </w:r>
      <w:proofErr w:type="spellEnd"/>
      <w:r>
        <w:rPr>
          <w:sz w:val="28"/>
          <w:szCs w:val="28"/>
        </w:rPr>
        <w:t xml:space="preserve"> и его ближайшему окружению в случае суицида или суицидальной попы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ки».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25.07.2023 № 24/3.1-11950 о направлении методических рекомендаций по проведению в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тельных организациях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профи</w:t>
      </w:r>
      <w:r>
        <w:rPr>
          <w:sz w:val="28"/>
          <w:szCs w:val="28"/>
        </w:rPr>
        <w:t>лактических мероприятий,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правленных на формирование у них позитивного мышления, принципов здор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вого образа жизни, предупреждение суицидального поведения. </w:t>
      </w:r>
    </w:p>
    <w:p w:rsidR="00FF56A4" w:rsidRDefault="00B36AF1">
      <w:pPr>
        <w:pStyle w:val="ad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Алгоритм взаимодействия образовательных организаций и детских вр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чей-психиатров, при выявлении несо</w:t>
      </w:r>
      <w:r>
        <w:rPr>
          <w:sz w:val="28"/>
          <w:szCs w:val="28"/>
        </w:rPr>
        <w:t>вершеннолетних, склонных к суицидал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ному поведению (утвержден министром здравоохранения и министром общего и профессионального образования Ростовской области 28.08.2024).</w:t>
      </w:r>
    </w:p>
    <w:p w:rsidR="00FF56A4" w:rsidRDefault="00B36AF1">
      <w:pPr>
        <w:ind w:firstLine="41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Муниципальные документы.</w:t>
      </w:r>
    </w:p>
    <w:p w:rsidR="00FF56A4" w:rsidRDefault="00B36AF1">
      <w:pPr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>Приказы, положения, алгоритмы, изданные на основании федерал</w:t>
      </w:r>
      <w:r>
        <w:rPr>
          <w:sz w:val="28"/>
          <w:szCs w:val="28"/>
        </w:rPr>
        <w:t>ьных и региональных нормативных документов, адаптированные к условиям образовательных организаций муниципалитетов Ростовской области с указанием ответственных и соисполнителей, сроков выполнения.</w:t>
      </w:r>
    </w:p>
    <w:p w:rsidR="00FF56A4" w:rsidRDefault="00B36AF1">
      <w:pPr>
        <w:ind w:firstLine="41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Локальные документы.</w:t>
      </w:r>
    </w:p>
    <w:p w:rsidR="00FF56A4" w:rsidRDefault="00B36AF1">
      <w:pPr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>Приказы, положения, алгоритмы, изданные</w:t>
      </w:r>
      <w:r>
        <w:rPr>
          <w:sz w:val="28"/>
          <w:szCs w:val="28"/>
        </w:rPr>
        <w:t xml:space="preserve"> на основании федеральных, региональных и муниципальных нормативных документов, адаптированные к условиям образовательной организации с указанием конкретных ответственных и соисполнителей, сроков выполнения.</w:t>
      </w:r>
    </w:p>
    <w:p w:rsidR="00FF56A4" w:rsidRDefault="00FF56A4">
      <w:pPr>
        <w:ind w:firstLine="708"/>
        <w:jc w:val="right"/>
        <w:rPr>
          <w:sz w:val="20"/>
          <w:szCs w:val="20"/>
        </w:rPr>
      </w:pPr>
    </w:p>
    <w:sectPr w:rsidR="00FF56A4" w:rsidSect="00FF56A4">
      <w:pgSz w:w="11906" w:h="16838"/>
      <w:pgMar w:top="851" w:right="567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6A4" w:rsidRDefault="00FF56A4" w:rsidP="00FF56A4">
      <w:r>
        <w:separator/>
      </w:r>
    </w:p>
  </w:endnote>
  <w:endnote w:type="continuationSeparator" w:id="1">
    <w:p w:rsidR="00FF56A4" w:rsidRDefault="00FF56A4" w:rsidP="00FF5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6A4" w:rsidRDefault="00B36AF1">
      <w:r>
        <w:separator/>
      </w:r>
    </w:p>
  </w:footnote>
  <w:footnote w:type="continuationSeparator" w:id="1">
    <w:p w:rsidR="00FF56A4" w:rsidRDefault="00B36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530CF"/>
    <w:multiLevelType w:val="multilevel"/>
    <w:tmpl w:val="222530C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D5164"/>
    <w:multiLevelType w:val="multilevel"/>
    <w:tmpl w:val="642D51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C44D0"/>
    <w:multiLevelType w:val="multilevel"/>
    <w:tmpl w:val="7D7C44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6A4"/>
    <w:rsid w:val="00B36AF1"/>
    <w:rsid w:val="00FF56A4"/>
    <w:rsid w:val="2B5B22CC"/>
    <w:rsid w:val="4AA82808"/>
    <w:rsid w:val="4B496D0E"/>
    <w:rsid w:val="5F14590D"/>
    <w:rsid w:val="612B4B85"/>
    <w:rsid w:val="6F9B3D8A"/>
    <w:rsid w:val="73826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A4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F56A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FF56A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sid w:val="00FF56A4"/>
    <w:rPr>
      <w:b/>
      <w:bCs/>
      <w:sz w:val="20"/>
    </w:rPr>
  </w:style>
  <w:style w:type="paragraph" w:styleId="a6">
    <w:name w:val="caption"/>
    <w:basedOn w:val="a"/>
    <w:qFormat/>
    <w:rsid w:val="00FF56A4"/>
    <w:pPr>
      <w:suppressLineNumbers/>
      <w:spacing w:before="120" w:after="120"/>
    </w:pPr>
    <w:rPr>
      <w:rFonts w:cs="Arial"/>
      <w:i/>
      <w:iCs/>
    </w:rPr>
  </w:style>
  <w:style w:type="paragraph" w:styleId="a7">
    <w:name w:val="Body Text"/>
    <w:basedOn w:val="a"/>
    <w:link w:val="a8"/>
    <w:uiPriority w:val="99"/>
    <w:unhideWhenUsed/>
    <w:qFormat/>
    <w:rsid w:val="00FF56A4"/>
    <w:pPr>
      <w:spacing w:after="120"/>
    </w:pPr>
  </w:style>
  <w:style w:type="paragraph" w:styleId="a9">
    <w:name w:val="List"/>
    <w:basedOn w:val="a7"/>
    <w:qFormat/>
    <w:rsid w:val="00FF56A4"/>
    <w:rPr>
      <w:rFonts w:cs="Arial"/>
    </w:rPr>
  </w:style>
  <w:style w:type="table" w:styleId="aa">
    <w:name w:val="Table Grid"/>
    <w:basedOn w:val="a1"/>
    <w:uiPriority w:val="59"/>
    <w:qFormat/>
    <w:rsid w:val="00FF56A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qFormat/>
    <w:rsid w:val="00FF56A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qFormat/>
    <w:rsid w:val="00FF56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F56A4"/>
    <w:rPr>
      <w:rFonts w:ascii="Tahoma" w:eastAsia="Times New Roman" w:hAnsi="Tahoma" w:cs="Tahoma"/>
      <w:sz w:val="16"/>
      <w:szCs w:val="16"/>
    </w:rPr>
  </w:style>
  <w:style w:type="paragraph" w:customStyle="1" w:styleId="ab">
    <w:name w:val="Заголовок"/>
    <w:basedOn w:val="a"/>
    <w:next w:val="a7"/>
    <w:qFormat/>
    <w:rsid w:val="00FF56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Указатель1"/>
    <w:basedOn w:val="a"/>
    <w:qFormat/>
    <w:rsid w:val="00FF56A4"/>
    <w:pPr>
      <w:suppressLineNumbers/>
    </w:pPr>
    <w:rPr>
      <w:rFonts w:cs="Arial"/>
    </w:rPr>
  </w:style>
  <w:style w:type="paragraph" w:styleId="ac">
    <w:name w:val="No Spacing"/>
    <w:uiPriority w:val="1"/>
    <w:qFormat/>
    <w:rsid w:val="00FF56A4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sid w:val="00FF56A4"/>
    <w:pPr>
      <w:suppressAutoHyphens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FF5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prc.ru/media/media/mediacia/%D0%9C%D0%B5%D1%82%D0%BE%D0%B4%D0%B8%D1%87%D0%B5%D1%81%D0%BA%D0%B8%D0%B5_%D1%80%D0%B5%D0%B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psy.ru/n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13AA2-1F83-4F91-B5B5-7FC2866D5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1546</Words>
  <Characters>8815</Characters>
  <Application>Microsoft Office Word</Application>
  <DocSecurity>0</DocSecurity>
  <Lines>73</Lines>
  <Paragraphs>20</Paragraphs>
  <ScaleCrop>false</ScaleCrop>
  <Company>PMPK</Company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дир по УВР</cp:lastModifiedBy>
  <cp:revision>8</cp:revision>
  <cp:lastPrinted>2024-09-20T16:33:00Z</cp:lastPrinted>
  <dcterms:created xsi:type="dcterms:W3CDTF">2022-09-05T10:35:00Z</dcterms:created>
  <dcterms:modified xsi:type="dcterms:W3CDTF">2025-11-01T06:34:00Z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937CBECC7BF54637800650C7941DA317_13</vt:lpwstr>
  </property>
</Properties>
</file>